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4F2D" w:rsidRDefault="00AF3698" w:rsidP="00AF3698">
      <w:pPr>
        <w:pStyle w:val="ListParagraph"/>
        <w:tabs>
          <w:tab w:val="left" w:pos="7295"/>
        </w:tabs>
        <w:ind w:left="1080"/>
        <w:jc w:val="right"/>
        <w:rPr>
          <w:b/>
          <w:sz w:val="30"/>
        </w:rPr>
      </w:pPr>
      <w:bookmarkStart w:id="0" w:name="_GoBack"/>
      <w:bookmarkEnd w:id="0"/>
      <w:r>
        <w:rPr>
          <w:b/>
          <w:sz w:val="30"/>
        </w:rPr>
        <w:t>Sarah Fitzgerald</w:t>
      </w:r>
      <w:r>
        <w:rPr>
          <w:b/>
          <w:sz w:val="30"/>
        </w:rPr>
        <w:br/>
        <w:t xml:space="preserve">60 </w:t>
      </w:r>
      <w:proofErr w:type="spellStart"/>
      <w:r>
        <w:rPr>
          <w:b/>
          <w:sz w:val="30"/>
        </w:rPr>
        <w:t>Glendaniel</w:t>
      </w:r>
      <w:proofErr w:type="spellEnd"/>
      <w:r>
        <w:rPr>
          <w:b/>
          <w:sz w:val="30"/>
        </w:rPr>
        <w:br/>
      </w:r>
      <w:proofErr w:type="spellStart"/>
      <w:r>
        <w:rPr>
          <w:b/>
          <w:sz w:val="30"/>
        </w:rPr>
        <w:t>Tullamore</w:t>
      </w:r>
      <w:proofErr w:type="spellEnd"/>
      <w:r>
        <w:rPr>
          <w:b/>
          <w:sz w:val="30"/>
        </w:rPr>
        <w:br/>
        <w:t>Co. Offaly.</w:t>
      </w:r>
      <w:r>
        <w:rPr>
          <w:b/>
          <w:sz w:val="30"/>
        </w:rPr>
        <w:br/>
      </w:r>
      <w:r>
        <w:rPr>
          <w:b/>
          <w:sz w:val="30"/>
        </w:rPr>
        <w:br/>
        <w:t>June 2015</w:t>
      </w:r>
    </w:p>
    <w:p w:rsidR="00AF3698" w:rsidRDefault="00AF3698" w:rsidP="00AF3698">
      <w:pPr>
        <w:pStyle w:val="ListParagraph"/>
        <w:tabs>
          <w:tab w:val="left" w:pos="7295"/>
        </w:tabs>
        <w:ind w:left="1080"/>
        <w:jc w:val="right"/>
        <w:rPr>
          <w:b/>
          <w:sz w:val="30"/>
        </w:rPr>
      </w:pPr>
    </w:p>
    <w:p w:rsidR="00AF3698" w:rsidRDefault="00AF3698" w:rsidP="00AF3698">
      <w:pPr>
        <w:pStyle w:val="ListParagraph"/>
        <w:tabs>
          <w:tab w:val="left" w:pos="7295"/>
        </w:tabs>
        <w:ind w:left="1080"/>
        <w:jc w:val="right"/>
        <w:rPr>
          <w:b/>
          <w:sz w:val="30"/>
        </w:rPr>
      </w:pPr>
    </w:p>
    <w:p w:rsidR="00AF3698" w:rsidRDefault="00AF3698" w:rsidP="00AF3698">
      <w:pPr>
        <w:pStyle w:val="ListParagraph"/>
        <w:tabs>
          <w:tab w:val="left" w:pos="7295"/>
        </w:tabs>
        <w:ind w:left="1080"/>
        <w:jc w:val="right"/>
        <w:rPr>
          <w:b/>
          <w:sz w:val="30"/>
        </w:rPr>
      </w:pPr>
    </w:p>
    <w:p w:rsidR="00AF3698" w:rsidRDefault="00AF3698" w:rsidP="00AF3698">
      <w:pPr>
        <w:pStyle w:val="ListParagraph"/>
        <w:tabs>
          <w:tab w:val="left" w:pos="7295"/>
        </w:tabs>
        <w:ind w:left="1080"/>
        <w:jc w:val="right"/>
        <w:rPr>
          <w:b/>
          <w:sz w:val="30"/>
        </w:rPr>
      </w:pPr>
    </w:p>
    <w:p w:rsidR="00AF3698" w:rsidRDefault="00AF3698" w:rsidP="00AF3698">
      <w:pPr>
        <w:pStyle w:val="ListParagraph"/>
        <w:tabs>
          <w:tab w:val="left" w:pos="7295"/>
        </w:tabs>
        <w:ind w:left="1080"/>
        <w:jc w:val="right"/>
        <w:rPr>
          <w:b/>
          <w:sz w:val="30"/>
        </w:rPr>
      </w:pPr>
    </w:p>
    <w:p w:rsidR="00AF3698" w:rsidRDefault="00AF3698" w:rsidP="00AF3698">
      <w:pPr>
        <w:pStyle w:val="ListParagraph"/>
        <w:tabs>
          <w:tab w:val="left" w:pos="7295"/>
        </w:tabs>
        <w:ind w:left="1080"/>
        <w:jc w:val="right"/>
        <w:rPr>
          <w:b/>
          <w:sz w:val="30"/>
        </w:rPr>
      </w:pPr>
    </w:p>
    <w:p w:rsidR="00AF3698" w:rsidRPr="000C30F8" w:rsidRDefault="00AF3698" w:rsidP="00AF3698">
      <w:pPr>
        <w:pStyle w:val="ListParagraph"/>
        <w:tabs>
          <w:tab w:val="left" w:pos="7295"/>
        </w:tabs>
        <w:ind w:left="1080"/>
        <w:jc w:val="right"/>
        <w:rPr>
          <w:b/>
          <w:sz w:val="30"/>
        </w:rPr>
      </w:pPr>
    </w:p>
    <w:p w:rsidR="000C30F8" w:rsidRPr="000C30F8" w:rsidRDefault="00AF3698" w:rsidP="000C30F8">
      <w:pPr>
        <w:jc w:val="center"/>
        <w:rPr>
          <w:b/>
          <w:sz w:val="26"/>
        </w:rPr>
      </w:pPr>
      <w:r>
        <w:rPr>
          <w:b/>
          <w:sz w:val="26"/>
        </w:rPr>
        <w:t>Fragile Skin, Strong Spirit</w:t>
      </w:r>
    </w:p>
    <w:p w:rsidR="004F5173" w:rsidRPr="000C30F8" w:rsidRDefault="00AF3698" w:rsidP="000C30F8">
      <w:pPr>
        <w:jc w:val="center"/>
        <w:rPr>
          <w:b/>
          <w:sz w:val="26"/>
        </w:rPr>
      </w:pPr>
      <w:r>
        <w:rPr>
          <w:b/>
          <w:sz w:val="26"/>
        </w:rPr>
        <w:t>Sarah Fitzgerald</w:t>
      </w:r>
    </w:p>
    <w:p w:rsidR="00AF3698" w:rsidRDefault="00AF3698" w:rsidP="00EC160E">
      <w:pPr>
        <w:spacing w:line="480" w:lineRule="auto"/>
        <w:rPr>
          <w:sz w:val="24"/>
        </w:rPr>
      </w:pPr>
      <w:r>
        <w:rPr>
          <w:sz w:val="24"/>
        </w:rPr>
        <w:br/>
      </w:r>
    </w:p>
    <w:p w:rsidR="00AF3698" w:rsidRDefault="00AF3698">
      <w:pPr>
        <w:rPr>
          <w:sz w:val="24"/>
        </w:rPr>
      </w:pPr>
      <w:r>
        <w:rPr>
          <w:sz w:val="24"/>
        </w:rPr>
        <w:br w:type="page"/>
      </w:r>
    </w:p>
    <w:p w:rsidR="00AF3698" w:rsidRPr="000C30F8" w:rsidRDefault="00AF3698" w:rsidP="00AF3698">
      <w:pPr>
        <w:jc w:val="center"/>
        <w:rPr>
          <w:b/>
          <w:sz w:val="26"/>
        </w:rPr>
      </w:pPr>
      <w:r>
        <w:rPr>
          <w:b/>
          <w:sz w:val="26"/>
        </w:rPr>
        <w:lastRenderedPageBreak/>
        <w:t>Fragile Skin, Strong Spirit</w:t>
      </w:r>
    </w:p>
    <w:p w:rsidR="00AF3698" w:rsidRPr="000C30F8" w:rsidRDefault="00AF3698" w:rsidP="00AF3698">
      <w:pPr>
        <w:jc w:val="center"/>
        <w:rPr>
          <w:b/>
          <w:sz w:val="26"/>
        </w:rPr>
      </w:pPr>
      <w:r>
        <w:rPr>
          <w:b/>
          <w:sz w:val="26"/>
        </w:rPr>
        <w:t>Sarah Fitzgerald</w:t>
      </w:r>
    </w:p>
    <w:p w:rsidR="000C30F8" w:rsidRDefault="000C30F8" w:rsidP="00EC160E">
      <w:pPr>
        <w:spacing w:line="480" w:lineRule="auto"/>
        <w:rPr>
          <w:sz w:val="24"/>
        </w:rPr>
      </w:pPr>
    </w:p>
    <w:p w:rsidR="00EA4F2D" w:rsidRPr="00EC160E" w:rsidRDefault="00EA4F2D" w:rsidP="00EC160E">
      <w:pPr>
        <w:spacing w:line="480" w:lineRule="auto"/>
        <w:rPr>
          <w:sz w:val="24"/>
        </w:rPr>
      </w:pPr>
      <w:r w:rsidRPr="00EC160E">
        <w:rPr>
          <w:sz w:val="24"/>
        </w:rPr>
        <w:t xml:space="preserve">Emma Fogarty from </w:t>
      </w:r>
      <w:proofErr w:type="spellStart"/>
      <w:r w:rsidRPr="00EC160E">
        <w:rPr>
          <w:sz w:val="24"/>
        </w:rPr>
        <w:t>Abbeyleix</w:t>
      </w:r>
      <w:proofErr w:type="spellEnd"/>
      <w:r w:rsidRPr="00EC160E">
        <w:rPr>
          <w:sz w:val="24"/>
        </w:rPr>
        <w:t>, Co. Laois is thirty years of age, but she is not your average thirty-year old woman. Although she has attended college</w:t>
      </w:r>
      <w:r w:rsidR="00EC160E" w:rsidRPr="00EC160E">
        <w:rPr>
          <w:sz w:val="24"/>
        </w:rPr>
        <w:t xml:space="preserve"> in Limerick</w:t>
      </w:r>
      <w:r w:rsidRPr="00EC160E">
        <w:rPr>
          <w:sz w:val="24"/>
        </w:rPr>
        <w:t xml:space="preserve"> and has worked</w:t>
      </w:r>
      <w:r w:rsidR="00D47C06" w:rsidRPr="00EC160E">
        <w:rPr>
          <w:sz w:val="24"/>
        </w:rPr>
        <w:t xml:space="preserve"> in Dublin, Emma has </w:t>
      </w:r>
      <w:r w:rsidRPr="00EC160E">
        <w:rPr>
          <w:sz w:val="24"/>
        </w:rPr>
        <w:t>overcom</w:t>
      </w:r>
      <w:r w:rsidR="00D47C06" w:rsidRPr="00EC160E">
        <w:rPr>
          <w:sz w:val="24"/>
        </w:rPr>
        <w:t>e many obstacles to achieve these</w:t>
      </w:r>
      <w:r w:rsidR="000C30F8">
        <w:rPr>
          <w:sz w:val="24"/>
        </w:rPr>
        <w:t xml:space="preserve"> things</w:t>
      </w:r>
      <w:r w:rsidRPr="00EC160E">
        <w:rPr>
          <w:sz w:val="24"/>
        </w:rPr>
        <w:t>. Behind the beautiful smile, slim figure and long blonde hair lies unimag</w:t>
      </w:r>
      <w:r w:rsidR="004D4F8F" w:rsidRPr="00EC160E">
        <w:rPr>
          <w:sz w:val="24"/>
        </w:rPr>
        <w:t>inable pain, and this pain remains with her twenty-four hours a day</w:t>
      </w:r>
      <w:r w:rsidRPr="00EC160E">
        <w:rPr>
          <w:sz w:val="24"/>
        </w:rPr>
        <w:t>.</w:t>
      </w:r>
      <w:r w:rsidR="00226DEF" w:rsidRPr="00EC160E">
        <w:rPr>
          <w:sz w:val="24"/>
        </w:rPr>
        <w:t xml:space="preserve"> </w:t>
      </w:r>
    </w:p>
    <w:p w:rsidR="00D47C06" w:rsidRPr="00EC160E" w:rsidRDefault="00D47C06" w:rsidP="00EC160E">
      <w:pPr>
        <w:spacing w:line="480" w:lineRule="auto"/>
        <w:rPr>
          <w:sz w:val="24"/>
        </w:rPr>
      </w:pPr>
    </w:p>
    <w:p w:rsidR="00B02628" w:rsidRPr="00EC160E" w:rsidRDefault="00EA4F2D" w:rsidP="00EC160E">
      <w:pPr>
        <w:spacing w:line="480" w:lineRule="auto"/>
        <w:rPr>
          <w:sz w:val="24"/>
        </w:rPr>
      </w:pPr>
      <w:r w:rsidRPr="00EC160E">
        <w:rPr>
          <w:sz w:val="24"/>
        </w:rPr>
        <w:t xml:space="preserve">Emma has lived </w:t>
      </w:r>
      <w:r w:rsidR="001E31DD" w:rsidRPr="00EC160E">
        <w:rPr>
          <w:sz w:val="24"/>
        </w:rPr>
        <w:t>with the</w:t>
      </w:r>
      <w:r w:rsidRPr="00EC160E">
        <w:rPr>
          <w:sz w:val="24"/>
        </w:rPr>
        <w:t xml:space="preserve"> skin condition Epidermolysis Bullosa, commonly known as EB</w:t>
      </w:r>
      <w:r w:rsidR="001E31DD" w:rsidRPr="00EC160E">
        <w:rPr>
          <w:sz w:val="24"/>
        </w:rPr>
        <w:t>,</w:t>
      </w:r>
      <w:r w:rsidRPr="00EC160E">
        <w:rPr>
          <w:sz w:val="24"/>
        </w:rPr>
        <w:t xml:space="preserve"> since birth. EB is often referred to as the </w:t>
      </w:r>
      <w:r w:rsidR="00D47C06" w:rsidRPr="00EC160E">
        <w:rPr>
          <w:sz w:val="24"/>
        </w:rPr>
        <w:t>‘</w:t>
      </w:r>
      <w:r w:rsidRPr="00EC160E">
        <w:rPr>
          <w:sz w:val="24"/>
        </w:rPr>
        <w:t>Butterfly Syndrome</w:t>
      </w:r>
      <w:r w:rsidR="00D47C06" w:rsidRPr="00EC160E">
        <w:rPr>
          <w:sz w:val="24"/>
        </w:rPr>
        <w:t>’</w:t>
      </w:r>
      <w:r w:rsidRPr="00EC160E">
        <w:rPr>
          <w:sz w:val="24"/>
        </w:rPr>
        <w:t xml:space="preserve"> as </w:t>
      </w:r>
      <w:r w:rsidR="00D47C06" w:rsidRPr="00EC160E">
        <w:rPr>
          <w:sz w:val="24"/>
        </w:rPr>
        <w:t>skin is perceived to be as fragile as a butterfly’s wings, causing it</w:t>
      </w:r>
      <w:r w:rsidRPr="00EC160E">
        <w:rPr>
          <w:sz w:val="24"/>
        </w:rPr>
        <w:t xml:space="preserve"> to tear and blister at the slightest touch</w:t>
      </w:r>
      <w:r w:rsidR="00B02628" w:rsidRPr="00EC160E">
        <w:rPr>
          <w:sz w:val="24"/>
        </w:rPr>
        <w:t>. W</w:t>
      </w:r>
      <w:r w:rsidR="00C20F70" w:rsidRPr="00EC160E">
        <w:rPr>
          <w:sz w:val="24"/>
        </w:rPr>
        <w:t>ikipedia explains how EB affects the individual thus</w:t>
      </w:r>
      <w:r w:rsidR="00B02628" w:rsidRPr="00EC160E">
        <w:rPr>
          <w:sz w:val="24"/>
        </w:rPr>
        <w:t>: ‘</w:t>
      </w:r>
      <w:proofErr w:type="gramStart"/>
      <w:r w:rsidR="00B02628" w:rsidRPr="00EC160E">
        <w:rPr>
          <w:sz w:val="24"/>
        </w:rPr>
        <w:t>The</w:t>
      </w:r>
      <w:proofErr w:type="gramEnd"/>
      <w:r w:rsidR="00B02628" w:rsidRPr="00EC160E">
        <w:rPr>
          <w:sz w:val="24"/>
        </w:rPr>
        <w:t xml:space="preserve"> human skin consists of two layers: an outermost layer called the epidermis and a layer underneath called the </w:t>
      </w:r>
      <w:hyperlink r:id="rId6" w:tooltip="Dermis" w:history="1"/>
      <w:r w:rsidR="00B02628" w:rsidRPr="00EC160E">
        <w:rPr>
          <w:sz w:val="24"/>
        </w:rPr>
        <w:t>dermis. In individuals with healthy skin, there are protein anchors between these two layers that prevent them from moving independently from one another (shearing). In people born with EB, the two skin layers lack [these] protein anchors.’</w:t>
      </w:r>
    </w:p>
    <w:p w:rsidR="00D47C06" w:rsidRPr="00EC160E" w:rsidRDefault="00D47C06" w:rsidP="00EC160E">
      <w:pPr>
        <w:spacing w:line="480" w:lineRule="auto"/>
        <w:rPr>
          <w:sz w:val="24"/>
        </w:rPr>
      </w:pPr>
    </w:p>
    <w:p w:rsidR="00B02628" w:rsidRPr="00EC160E" w:rsidRDefault="00EA4F2D" w:rsidP="00EC160E">
      <w:pPr>
        <w:spacing w:line="480" w:lineRule="auto"/>
        <w:rPr>
          <w:sz w:val="24"/>
        </w:rPr>
      </w:pPr>
      <w:r w:rsidRPr="00EC160E">
        <w:rPr>
          <w:sz w:val="24"/>
        </w:rPr>
        <w:t xml:space="preserve">The causes of EB are currently unknown. It is a relatively rare condition, with only 300 people suffering from it in Ireland. </w:t>
      </w:r>
      <w:r w:rsidR="00B02628" w:rsidRPr="00EC160E">
        <w:rPr>
          <w:sz w:val="24"/>
        </w:rPr>
        <w:t>Emma has Recessive Dystrophic Epidermolysis Bullosa, a particularly debilitating type of EB which affects both internal and external organs. Some days, Emma is unable to open her eyes.</w:t>
      </w:r>
    </w:p>
    <w:p w:rsidR="00D47C06" w:rsidRPr="00EC160E" w:rsidRDefault="00D47C06" w:rsidP="00EC160E">
      <w:pPr>
        <w:spacing w:line="480" w:lineRule="auto"/>
        <w:rPr>
          <w:sz w:val="24"/>
        </w:rPr>
      </w:pPr>
    </w:p>
    <w:p w:rsidR="00EA4F2D" w:rsidRPr="00EC160E" w:rsidRDefault="00226DEF" w:rsidP="00EC160E">
      <w:pPr>
        <w:spacing w:line="480" w:lineRule="auto"/>
        <w:rPr>
          <w:sz w:val="24"/>
        </w:rPr>
      </w:pPr>
      <w:r w:rsidRPr="00EC160E">
        <w:rPr>
          <w:sz w:val="24"/>
        </w:rPr>
        <w:t>Emma was born in Kilkenny</w:t>
      </w:r>
      <w:r w:rsidR="00D47C06" w:rsidRPr="00EC160E">
        <w:rPr>
          <w:sz w:val="24"/>
        </w:rPr>
        <w:t xml:space="preserve"> Hospital</w:t>
      </w:r>
      <w:r w:rsidRPr="00EC160E">
        <w:rPr>
          <w:sz w:val="24"/>
        </w:rPr>
        <w:t xml:space="preserve"> without skin on her left foot and right arm. She was rushed to Our Lady’s Hospital in Crumlin, where the prognosis given was that she would not survive. Indeed, EB tends to shorten life expectancy dramatically and at thirty, Emma is the oldest person in Ireland with the condition.  </w:t>
      </w:r>
      <w:r w:rsidR="00D6515C" w:rsidRPr="00EC160E">
        <w:rPr>
          <w:sz w:val="24"/>
        </w:rPr>
        <w:t>Over time, Emma’s fingers and toes have fused together.</w:t>
      </w:r>
      <w:r w:rsidRPr="00EC160E">
        <w:rPr>
          <w:sz w:val="24"/>
        </w:rPr>
        <w:t xml:space="preserve"> Because EB causes her skin to tear and blister, most of her body is wrapped in bandages.</w:t>
      </w:r>
      <w:r w:rsidR="00D6515C" w:rsidRPr="00EC160E">
        <w:rPr>
          <w:sz w:val="24"/>
        </w:rPr>
        <w:t xml:space="preserve"> ‘I have open wounds covering 70% of my body so they have to be changed every second day, which takes three hours. Even tasks such as opening a can of coke or doing some buttons can prove impossible for me.</w:t>
      </w:r>
      <w:r w:rsidR="00E6100B" w:rsidRPr="00EC160E">
        <w:rPr>
          <w:sz w:val="24"/>
        </w:rPr>
        <w:t xml:space="preserve"> Sometimes I can’t even turn on a light switch.’ </w:t>
      </w:r>
      <w:r w:rsidR="009A7362" w:rsidRPr="00EC160E">
        <w:rPr>
          <w:sz w:val="24"/>
        </w:rPr>
        <w:t>EB affects Emma’s internal organs too. ‘I can’t eat normally and am fed through a tube during the night.</w:t>
      </w:r>
      <w:r w:rsidR="00AA650B" w:rsidRPr="00EC160E">
        <w:rPr>
          <w:sz w:val="24"/>
        </w:rPr>
        <w:t xml:space="preserve"> I take ten medications a day.’</w:t>
      </w:r>
    </w:p>
    <w:p w:rsidR="00D47C06" w:rsidRPr="00EC160E" w:rsidRDefault="00D47C06" w:rsidP="00EC160E">
      <w:pPr>
        <w:spacing w:line="480" w:lineRule="auto"/>
        <w:rPr>
          <w:sz w:val="24"/>
        </w:rPr>
      </w:pPr>
    </w:p>
    <w:p w:rsidR="00AA650B" w:rsidRPr="00EC160E" w:rsidRDefault="00AA650B" w:rsidP="00EC160E">
      <w:pPr>
        <w:spacing w:line="480" w:lineRule="auto"/>
        <w:rPr>
          <w:sz w:val="24"/>
        </w:rPr>
      </w:pPr>
      <w:r w:rsidRPr="00EC160E">
        <w:rPr>
          <w:sz w:val="24"/>
        </w:rPr>
        <w:t>Emma feels that creating awareness about EB is paramount, and she is currently the Patient Ambassador for DEBRA Ireland, a small organisation which wa</w:t>
      </w:r>
      <w:r w:rsidR="008F2001" w:rsidRPr="00EC160E">
        <w:rPr>
          <w:sz w:val="24"/>
        </w:rPr>
        <w:t>s established in 1988 around a kitchen table. Today, DEBRA Ireland drives and supports research into the treatment of EB, as well as providing support to families living with the condition. Emma uses every opportunity in her role as Patient Ambassador</w:t>
      </w:r>
      <w:r w:rsidRPr="00EC160E">
        <w:rPr>
          <w:sz w:val="24"/>
        </w:rPr>
        <w:t xml:space="preserve"> to create awareness of EB. ‘I love being Patient Ambassador for DEBRA Ireland,’ says Emma. ‘I get to go to many of their events and thank the participants for supporting DEBRA Ireland. I [also] do many interviews with TV, Radio and Newspaper to tell the country about EB and I get to meet families and patients with EB and help and advise them on EB.’</w:t>
      </w:r>
    </w:p>
    <w:p w:rsidR="00D47C06" w:rsidRPr="00EC160E" w:rsidRDefault="00D47C06" w:rsidP="00EC160E">
      <w:pPr>
        <w:spacing w:line="480" w:lineRule="auto"/>
        <w:rPr>
          <w:sz w:val="24"/>
        </w:rPr>
      </w:pPr>
    </w:p>
    <w:p w:rsidR="009A7362" w:rsidRPr="00EC160E" w:rsidRDefault="009A7362" w:rsidP="00EC160E">
      <w:pPr>
        <w:spacing w:line="480" w:lineRule="auto"/>
        <w:rPr>
          <w:sz w:val="24"/>
        </w:rPr>
      </w:pPr>
      <w:r w:rsidRPr="00EC160E">
        <w:rPr>
          <w:sz w:val="24"/>
        </w:rPr>
        <w:lastRenderedPageBreak/>
        <w:t>Emma is proud of two achievements in particular. The first achievement was being presented with a P</w:t>
      </w:r>
      <w:r w:rsidR="001E31DD" w:rsidRPr="00EC160E">
        <w:rPr>
          <w:sz w:val="24"/>
        </w:rPr>
        <w:t xml:space="preserve">eople of the Year Award in 2010 </w:t>
      </w:r>
      <w:r w:rsidRPr="00EC160E">
        <w:rPr>
          <w:sz w:val="24"/>
        </w:rPr>
        <w:t>for her work with EB organisation Debra Ireland in creating awareness and supporting other patients with the condition. ‘This was one of my proudest achievements,’ smiles Emma. ‘It was so nice for someone to nominate me, let alone win an award. It was an amazing day and night, and something I’ll never forget. My award is placed proudly on my mantelpiece!’</w:t>
      </w:r>
      <w:r w:rsidR="00AA650B" w:rsidRPr="00EC160E">
        <w:rPr>
          <w:sz w:val="24"/>
        </w:rPr>
        <w:t xml:space="preserve"> Irish heartthrob</w:t>
      </w:r>
      <w:r w:rsidR="008F2001" w:rsidRPr="00EC160E">
        <w:rPr>
          <w:sz w:val="24"/>
        </w:rPr>
        <w:t xml:space="preserve"> and Celebrity Ambassador of Debra Ireland,</w:t>
      </w:r>
      <w:r w:rsidR="00AA650B" w:rsidRPr="00EC160E">
        <w:rPr>
          <w:sz w:val="24"/>
        </w:rPr>
        <w:t xml:space="preserve"> Colin Farrell congratulated her via teleconference on the night. On working with Colin Farrell, Emma says, ‘It’s great working with Colin Farrell. He’s such a lovely, down to earth guy. He was really passionate about DEBRA Ireland and has been very good to me. I was very lucky to meet him. It was amazing to get someone of his profile to work with us – we’re such a small charity.’ In fact, Emma and Colin often go out for dinner together!</w:t>
      </w:r>
    </w:p>
    <w:p w:rsidR="00D47C06" w:rsidRPr="00EC160E" w:rsidRDefault="00D47C06" w:rsidP="00EC160E">
      <w:pPr>
        <w:spacing w:line="480" w:lineRule="auto"/>
        <w:rPr>
          <w:sz w:val="24"/>
        </w:rPr>
      </w:pPr>
    </w:p>
    <w:p w:rsidR="00D47C06" w:rsidRPr="00EC160E" w:rsidRDefault="00D47C06" w:rsidP="00EC160E">
      <w:pPr>
        <w:spacing w:line="480" w:lineRule="auto"/>
        <w:rPr>
          <w:sz w:val="24"/>
        </w:rPr>
      </w:pPr>
      <w:r w:rsidRPr="00EC160E">
        <w:rPr>
          <w:sz w:val="24"/>
        </w:rPr>
        <w:t>Emma reckons that her second proudest achievement was learning to drive. In July 2014, she became the first person in Ireland with her particular form of EB to pass her driving test. ‘I was delighted to pass my driving test last July. I’ve wanted to drive since I was 18 so it was amazing to finally achieve it after 5 months of taking lessons. I love driving now!’ Emma became an ambassador for Nissan</w:t>
      </w:r>
      <w:r w:rsidR="00EC160E" w:rsidRPr="00EC160E">
        <w:rPr>
          <w:sz w:val="24"/>
        </w:rPr>
        <w:t xml:space="preserve"> in 2014</w:t>
      </w:r>
      <w:r w:rsidRPr="00EC160E">
        <w:rPr>
          <w:sz w:val="24"/>
        </w:rPr>
        <w:t>, who gave her an adapted vehicle that she could use free of charge for a year. She loves the sense of independence that driving has given her. ‘I’ve been in a wheelchair for 5 years now and that made me very dependent on other people, but now I can get out all by myself! Because my skin is so fragile it has damaged my hands somewhat but I’ll continue driving!’</w:t>
      </w:r>
    </w:p>
    <w:p w:rsidR="00D47C06" w:rsidRPr="00EC160E" w:rsidRDefault="00D47C06" w:rsidP="00EC160E">
      <w:pPr>
        <w:spacing w:line="480" w:lineRule="auto"/>
        <w:rPr>
          <w:sz w:val="24"/>
        </w:rPr>
      </w:pPr>
    </w:p>
    <w:p w:rsidR="00D826E7" w:rsidRPr="00EC160E" w:rsidRDefault="00D826E7" w:rsidP="00EC160E">
      <w:pPr>
        <w:spacing w:line="480" w:lineRule="auto"/>
        <w:rPr>
          <w:sz w:val="24"/>
        </w:rPr>
      </w:pPr>
      <w:r w:rsidRPr="00EC160E">
        <w:rPr>
          <w:sz w:val="24"/>
        </w:rPr>
        <w:lastRenderedPageBreak/>
        <w:t>Indeed, o</w:t>
      </w:r>
      <w:r w:rsidR="00C20F70" w:rsidRPr="00EC160E">
        <w:rPr>
          <w:sz w:val="24"/>
        </w:rPr>
        <w:t>ne of the most striking ch</w:t>
      </w:r>
      <w:r w:rsidR="00D47C06" w:rsidRPr="00EC160E">
        <w:rPr>
          <w:sz w:val="24"/>
        </w:rPr>
        <w:t xml:space="preserve">aracteristics about Emma is her </w:t>
      </w:r>
      <w:r w:rsidR="00C20F70" w:rsidRPr="00EC160E">
        <w:rPr>
          <w:sz w:val="24"/>
        </w:rPr>
        <w:t xml:space="preserve">positive attitude to life. I remember hearing her speak on a radio interview with Ryan </w:t>
      </w:r>
      <w:proofErr w:type="spellStart"/>
      <w:r w:rsidR="00C20F70" w:rsidRPr="00EC160E">
        <w:rPr>
          <w:sz w:val="24"/>
        </w:rPr>
        <w:t>Tubridy</w:t>
      </w:r>
      <w:proofErr w:type="spellEnd"/>
      <w:r w:rsidR="00C20F70" w:rsidRPr="00EC160E">
        <w:rPr>
          <w:sz w:val="24"/>
        </w:rPr>
        <w:t xml:space="preserve"> on 2FM, during which she said, “You are given a life to live. You can either live it, or sit in a corner and dwell on it. That will get you nowhere.” Undoubtedly it is this positive attitude that has enabled Emma to face her challenges head-on.</w:t>
      </w:r>
    </w:p>
    <w:p w:rsidR="00D47C06" w:rsidRPr="00EC160E" w:rsidRDefault="00D47C06" w:rsidP="00EC160E">
      <w:pPr>
        <w:spacing w:line="480" w:lineRule="auto"/>
        <w:rPr>
          <w:sz w:val="24"/>
        </w:rPr>
      </w:pPr>
    </w:p>
    <w:p w:rsidR="001E31DD" w:rsidRPr="00EC160E" w:rsidRDefault="00A8074B" w:rsidP="00EC160E">
      <w:pPr>
        <w:spacing w:line="480" w:lineRule="auto"/>
        <w:rPr>
          <w:sz w:val="24"/>
        </w:rPr>
      </w:pPr>
      <w:r w:rsidRPr="00EC160E">
        <w:rPr>
          <w:sz w:val="24"/>
        </w:rPr>
        <w:t>One challenge that Emma intends to embrace is f</w:t>
      </w:r>
      <w:r w:rsidR="008F2001" w:rsidRPr="00EC160E">
        <w:rPr>
          <w:sz w:val="24"/>
        </w:rPr>
        <w:t>i</w:t>
      </w:r>
      <w:r w:rsidRPr="00EC160E">
        <w:rPr>
          <w:sz w:val="24"/>
        </w:rPr>
        <w:t>nding a cure for EB</w:t>
      </w:r>
      <w:r w:rsidR="008F2001" w:rsidRPr="00EC160E">
        <w:rPr>
          <w:sz w:val="24"/>
        </w:rPr>
        <w:t xml:space="preserve">. </w:t>
      </w:r>
      <w:r w:rsidR="004D4F8F" w:rsidRPr="00EC160E">
        <w:rPr>
          <w:sz w:val="24"/>
        </w:rPr>
        <w:t xml:space="preserve">‘My hope is </w:t>
      </w:r>
      <w:r w:rsidR="008F2001" w:rsidRPr="00EC160E">
        <w:rPr>
          <w:sz w:val="24"/>
        </w:rPr>
        <w:t>that progress in research in EB is made, that the gene for EB is eliminated and that new medication for pain is found. It kills me to see young people suffer from this awful condition and I hope something, no matter how small</w:t>
      </w:r>
      <w:r w:rsidR="00D826E7" w:rsidRPr="00EC160E">
        <w:rPr>
          <w:sz w:val="24"/>
        </w:rPr>
        <w:t>,</w:t>
      </w:r>
      <w:r w:rsidR="008F2001" w:rsidRPr="00EC160E">
        <w:rPr>
          <w:sz w:val="24"/>
        </w:rPr>
        <w:t xml:space="preserve"> is found soon.</w:t>
      </w:r>
      <w:r w:rsidR="001E31DD" w:rsidRPr="00EC160E">
        <w:rPr>
          <w:sz w:val="24"/>
        </w:rPr>
        <w:t>’</w:t>
      </w:r>
    </w:p>
    <w:p w:rsidR="00D47C06" w:rsidRPr="00EC160E" w:rsidRDefault="00D47C06" w:rsidP="00EC160E">
      <w:pPr>
        <w:spacing w:line="480" w:lineRule="auto"/>
        <w:rPr>
          <w:sz w:val="24"/>
        </w:rPr>
      </w:pPr>
    </w:p>
    <w:p w:rsidR="008F2001" w:rsidRPr="00EC160E" w:rsidRDefault="00D826E7" w:rsidP="00EC160E">
      <w:pPr>
        <w:spacing w:line="480" w:lineRule="auto"/>
        <w:rPr>
          <w:sz w:val="24"/>
        </w:rPr>
      </w:pPr>
      <w:r w:rsidRPr="00EC160E">
        <w:rPr>
          <w:sz w:val="24"/>
        </w:rPr>
        <w:t>What does the future hold for Emma?</w:t>
      </w:r>
      <w:r w:rsidR="008F2001" w:rsidRPr="00EC160E">
        <w:rPr>
          <w:sz w:val="24"/>
        </w:rPr>
        <w:t xml:space="preserve"> </w:t>
      </w:r>
      <w:r w:rsidR="001E31DD" w:rsidRPr="00EC160E">
        <w:rPr>
          <w:sz w:val="24"/>
        </w:rPr>
        <w:t>‘</w:t>
      </w:r>
      <w:r w:rsidR="008F2001" w:rsidRPr="00EC160E">
        <w:rPr>
          <w:sz w:val="24"/>
        </w:rPr>
        <w:t>I have no idea what my next goal is but I know I won’t</w:t>
      </w:r>
      <w:r w:rsidR="001E31DD" w:rsidRPr="00EC160E">
        <w:rPr>
          <w:sz w:val="24"/>
        </w:rPr>
        <w:t xml:space="preserve"> be sitting around for too long!’</w:t>
      </w:r>
    </w:p>
    <w:p w:rsidR="008F2001" w:rsidRDefault="00EC160E" w:rsidP="00EC160E">
      <w:r>
        <w:t xml:space="preserve">Emma Fogarty is the patient ambassador for DEBRA Ireland. For more information about EB and the work of DEBRA Ireland, visit </w:t>
      </w:r>
      <w:hyperlink r:id="rId7" w:history="1">
        <w:r w:rsidRPr="003910C3">
          <w:rPr>
            <w:rStyle w:val="Hyperlink"/>
          </w:rPr>
          <w:t>www.debraireland.org</w:t>
        </w:r>
      </w:hyperlink>
      <w:r>
        <w:t>.</w:t>
      </w:r>
    </w:p>
    <w:p w:rsidR="00EC160E" w:rsidRPr="00EC160E" w:rsidRDefault="00EC160E" w:rsidP="00EC160E"/>
    <w:p w:rsidR="00EA4F2D" w:rsidRDefault="00EA4F2D" w:rsidP="00EA4F2D"/>
    <w:sectPr w:rsidR="00EA4F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F523A6"/>
    <w:multiLevelType w:val="hybridMultilevel"/>
    <w:tmpl w:val="0A7A553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2D960752"/>
    <w:multiLevelType w:val="hybridMultilevel"/>
    <w:tmpl w:val="E998F5BE"/>
    <w:lvl w:ilvl="0" w:tplc="7FC41174">
      <w:start w:val="1"/>
      <w:numFmt w:val="bullet"/>
      <w:lvlText w:val=""/>
      <w:lvlJc w:val="left"/>
      <w:pPr>
        <w:ind w:left="1080" w:hanging="360"/>
      </w:pPr>
      <w:rPr>
        <w:rFonts w:ascii="Symbol" w:eastAsiaTheme="minorHAnsi" w:hAnsi="Symbol" w:cstheme="minorBid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 w15:restartNumberingAfterBreak="0">
    <w:nsid w:val="7E6B1537"/>
    <w:multiLevelType w:val="hybridMultilevel"/>
    <w:tmpl w:val="0A7A553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FBC"/>
    <w:rsid w:val="000C30F8"/>
    <w:rsid w:val="00112FBC"/>
    <w:rsid w:val="00177289"/>
    <w:rsid w:val="001E31DD"/>
    <w:rsid w:val="00226DEF"/>
    <w:rsid w:val="002568DB"/>
    <w:rsid w:val="002850C0"/>
    <w:rsid w:val="003535E1"/>
    <w:rsid w:val="004D4F8F"/>
    <w:rsid w:val="004F5173"/>
    <w:rsid w:val="008F2001"/>
    <w:rsid w:val="009A7362"/>
    <w:rsid w:val="00A8074B"/>
    <w:rsid w:val="00AA650B"/>
    <w:rsid w:val="00AF3698"/>
    <w:rsid w:val="00B02628"/>
    <w:rsid w:val="00C20F70"/>
    <w:rsid w:val="00D47C06"/>
    <w:rsid w:val="00D6515C"/>
    <w:rsid w:val="00D826E7"/>
    <w:rsid w:val="00E6100B"/>
    <w:rsid w:val="00EA4F2D"/>
    <w:rsid w:val="00EB609F"/>
    <w:rsid w:val="00EC160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E74BC2-2BD3-437D-BB63-E455256E8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2FBC"/>
    <w:pPr>
      <w:ind w:left="720"/>
      <w:contextualSpacing/>
    </w:pPr>
  </w:style>
  <w:style w:type="character" w:styleId="CommentReference">
    <w:name w:val="annotation reference"/>
    <w:basedOn w:val="DefaultParagraphFont"/>
    <w:uiPriority w:val="99"/>
    <w:semiHidden/>
    <w:unhideWhenUsed/>
    <w:rsid w:val="00E6100B"/>
    <w:rPr>
      <w:sz w:val="16"/>
      <w:szCs w:val="16"/>
    </w:rPr>
  </w:style>
  <w:style w:type="paragraph" w:styleId="CommentText">
    <w:name w:val="annotation text"/>
    <w:basedOn w:val="Normal"/>
    <w:link w:val="CommentTextChar"/>
    <w:uiPriority w:val="99"/>
    <w:semiHidden/>
    <w:unhideWhenUsed/>
    <w:rsid w:val="00E6100B"/>
    <w:pPr>
      <w:spacing w:line="240" w:lineRule="auto"/>
    </w:pPr>
    <w:rPr>
      <w:sz w:val="20"/>
      <w:szCs w:val="20"/>
    </w:rPr>
  </w:style>
  <w:style w:type="character" w:customStyle="1" w:styleId="CommentTextChar">
    <w:name w:val="Comment Text Char"/>
    <w:basedOn w:val="DefaultParagraphFont"/>
    <w:link w:val="CommentText"/>
    <w:uiPriority w:val="99"/>
    <w:semiHidden/>
    <w:rsid w:val="00E6100B"/>
    <w:rPr>
      <w:sz w:val="20"/>
      <w:szCs w:val="20"/>
    </w:rPr>
  </w:style>
  <w:style w:type="paragraph" w:styleId="CommentSubject">
    <w:name w:val="annotation subject"/>
    <w:basedOn w:val="CommentText"/>
    <w:next w:val="CommentText"/>
    <w:link w:val="CommentSubjectChar"/>
    <w:uiPriority w:val="99"/>
    <w:semiHidden/>
    <w:unhideWhenUsed/>
    <w:rsid w:val="00E6100B"/>
    <w:rPr>
      <w:b/>
      <w:bCs/>
    </w:rPr>
  </w:style>
  <w:style w:type="character" w:customStyle="1" w:styleId="CommentSubjectChar">
    <w:name w:val="Comment Subject Char"/>
    <w:basedOn w:val="CommentTextChar"/>
    <w:link w:val="CommentSubject"/>
    <w:uiPriority w:val="99"/>
    <w:semiHidden/>
    <w:rsid w:val="00E6100B"/>
    <w:rPr>
      <w:b/>
      <w:bCs/>
      <w:sz w:val="20"/>
      <w:szCs w:val="20"/>
    </w:rPr>
  </w:style>
  <w:style w:type="paragraph" w:styleId="BalloonText">
    <w:name w:val="Balloon Text"/>
    <w:basedOn w:val="Normal"/>
    <w:link w:val="BalloonTextChar"/>
    <w:uiPriority w:val="99"/>
    <w:semiHidden/>
    <w:unhideWhenUsed/>
    <w:rsid w:val="00E610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100B"/>
    <w:rPr>
      <w:rFonts w:ascii="Segoe UI" w:hAnsi="Segoe UI" w:cs="Segoe UI"/>
      <w:sz w:val="18"/>
      <w:szCs w:val="18"/>
    </w:rPr>
  </w:style>
  <w:style w:type="character" w:styleId="Hyperlink">
    <w:name w:val="Hyperlink"/>
    <w:basedOn w:val="DefaultParagraphFont"/>
    <w:uiPriority w:val="99"/>
    <w:unhideWhenUsed/>
    <w:rsid w:val="00B02628"/>
    <w:rPr>
      <w:color w:val="0000FF"/>
      <w:u w:val="single"/>
    </w:rPr>
  </w:style>
  <w:style w:type="paragraph" w:styleId="NormalWeb">
    <w:name w:val="Normal (Web)"/>
    <w:basedOn w:val="Normal"/>
    <w:uiPriority w:val="99"/>
    <w:unhideWhenUsed/>
    <w:rsid w:val="00C20F70"/>
    <w:pPr>
      <w:spacing w:before="100" w:beforeAutospacing="1" w:after="100" w:afterAutospacing="1" w:line="240" w:lineRule="auto"/>
    </w:pPr>
    <w:rPr>
      <w:rFonts w:ascii="Times New Roman" w:eastAsia="Times New Roman" w:hAnsi="Times New Roman" w:cs="Times New Roman"/>
      <w:sz w:val="24"/>
      <w:szCs w:val="24"/>
      <w:lang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2286513">
      <w:bodyDiv w:val="1"/>
      <w:marLeft w:val="0"/>
      <w:marRight w:val="0"/>
      <w:marTop w:val="0"/>
      <w:marBottom w:val="0"/>
      <w:divBdr>
        <w:top w:val="none" w:sz="0" w:space="0" w:color="auto"/>
        <w:left w:val="none" w:sz="0" w:space="0" w:color="auto"/>
        <w:bottom w:val="none" w:sz="0" w:space="0" w:color="auto"/>
        <w:right w:val="none" w:sz="0" w:space="0" w:color="auto"/>
      </w:divBdr>
      <w:divsChild>
        <w:div w:id="1663389924">
          <w:marLeft w:val="0"/>
          <w:marRight w:val="0"/>
          <w:marTop w:val="0"/>
          <w:marBottom w:val="0"/>
          <w:divBdr>
            <w:top w:val="none" w:sz="0" w:space="0" w:color="auto"/>
            <w:left w:val="none" w:sz="0" w:space="0" w:color="auto"/>
            <w:bottom w:val="none" w:sz="0" w:space="0" w:color="auto"/>
            <w:right w:val="none" w:sz="0" w:space="0" w:color="auto"/>
          </w:divBdr>
          <w:divsChild>
            <w:div w:id="908001536">
              <w:marLeft w:val="0"/>
              <w:marRight w:val="0"/>
              <w:marTop w:val="0"/>
              <w:marBottom w:val="0"/>
              <w:divBdr>
                <w:top w:val="none" w:sz="0" w:space="0" w:color="auto"/>
                <w:left w:val="none" w:sz="0" w:space="0" w:color="auto"/>
                <w:bottom w:val="none" w:sz="0" w:space="0" w:color="auto"/>
                <w:right w:val="none" w:sz="0" w:space="0" w:color="auto"/>
              </w:divBdr>
              <w:divsChild>
                <w:div w:id="1975410022">
                  <w:marLeft w:val="0"/>
                  <w:marRight w:val="0"/>
                  <w:marTop w:val="0"/>
                  <w:marBottom w:val="0"/>
                  <w:divBdr>
                    <w:top w:val="none" w:sz="0" w:space="0" w:color="auto"/>
                    <w:left w:val="none" w:sz="0" w:space="0" w:color="auto"/>
                    <w:bottom w:val="none" w:sz="0" w:space="0" w:color="auto"/>
                    <w:right w:val="none" w:sz="0" w:space="0" w:color="auto"/>
                  </w:divBdr>
                  <w:divsChild>
                    <w:div w:id="2105375826">
                      <w:marLeft w:val="0"/>
                      <w:marRight w:val="0"/>
                      <w:marTop w:val="0"/>
                      <w:marBottom w:val="0"/>
                      <w:divBdr>
                        <w:top w:val="none" w:sz="0" w:space="0" w:color="auto"/>
                        <w:left w:val="none" w:sz="0" w:space="0" w:color="auto"/>
                        <w:bottom w:val="none" w:sz="0" w:space="0" w:color="auto"/>
                        <w:right w:val="none" w:sz="0" w:space="0" w:color="auto"/>
                      </w:divBdr>
                      <w:divsChild>
                        <w:div w:id="859975920">
                          <w:marLeft w:val="0"/>
                          <w:marRight w:val="0"/>
                          <w:marTop w:val="0"/>
                          <w:marBottom w:val="0"/>
                          <w:divBdr>
                            <w:top w:val="none" w:sz="0" w:space="0" w:color="auto"/>
                            <w:left w:val="none" w:sz="0" w:space="0" w:color="auto"/>
                            <w:bottom w:val="none" w:sz="0" w:space="0" w:color="auto"/>
                            <w:right w:val="none" w:sz="0" w:space="0" w:color="auto"/>
                          </w:divBdr>
                        </w:div>
                        <w:div w:id="185017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debraireland.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en.wikipedia.org/wiki/Dermi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AA8F4-0BBA-4175-B612-30D754BE5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900</Words>
  <Characters>5132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Jp</cp:lastModifiedBy>
  <cp:revision>3</cp:revision>
  <dcterms:created xsi:type="dcterms:W3CDTF">2016-12-15T12:00:00Z</dcterms:created>
  <dcterms:modified xsi:type="dcterms:W3CDTF">2016-12-15T12:02:00Z</dcterms:modified>
</cp:coreProperties>
</file>